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E" w:rsidRDefault="00135C6E" w:rsidP="00135C6E">
      <w:pPr>
        <w:pStyle w:val="a3"/>
        <w:spacing w:line="440" w:lineRule="exact"/>
        <w:ind w:firstLineChars="0" w:firstLine="0"/>
        <w:jc w:val="center"/>
        <w:rPr>
          <w:rStyle w:val="a4"/>
          <w:rFonts w:ascii="黑体" w:eastAsia="黑体" w:hAnsi="黑体"/>
          <w:color w:val="000000"/>
          <w:sz w:val="24"/>
          <w:szCs w:val="24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推荐报名表</w:t>
      </w:r>
    </w:p>
    <w:p w:rsidR="00135C6E" w:rsidRDefault="00135C6E" w:rsidP="00135C6E">
      <w:pPr>
        <w:pStyle w:val="a3"/>
        <w:spacing w:line="440" w:lineRule="exact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Style w:val="a4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 xml:space="preserve">推荐学校：（盖章） 辽宁石化职业技术学院             </w:t>
      </w:r>
      <w:r>
        <w:rPr>
          <w:rStyle w:val="a4"/>
          <w:rFonts w:ascii="黑体" w:eastAsia="黑体" w:hAnsi="黑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Style w:val="a4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hAnsi="微软雅黑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hAnsi="微软雅黑" w:hint="eastAsia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Y="103"/>
        <w:tblOverlap w:val="never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7"/>
        <w:gridCol w:w="1044"/>
        <w:gridCol w:w="1356"/>
        <w:gridCol w:w="792"/>
        <w:gridCol w:w="1104"/>
        <w:gridCol w:w="1200"/>
        <w:gridCol w:w="1111"/>
        <w:gridCol w:w="1351"/>
      </w:tblGrid>
      <w:tr w:rsidR="00135C6E" w:rsidTr="006A36D1">
        <w:trPr>
          <w:trHeight w:val="412"/>
        </w:trPr>
        <w:tc>
          <w:tcPr>
            <w:tcW w:w="9105" w:type="dxa"/>
            <w:gridSpan w:val="8"/>
          </w:tcPr>
          <w:p w:rsidR="00135C6E" w:rsidRDefault="00135C6E" w:rsidP="006A36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被推选人信息</w:t>
            </w:r>
          </w:p>
        </w:tc>
      </w:tr>
      <w:tr w:rsidR="00135C6E" w:rsidTr="006A36D1">
        <w:trPr>
          <w:trHeight w:val="412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044" w:type="dxa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孙辰玺</w:t>
            </w:r>
          </w:p>
        </w:tc>
        <w:tc>
          <w:tcPr>
            <w:tcW w:w="1356" w:type="dxa"/>
          </w:tcPr>
          <w:p w:rsidR="00135C6E" w:rsidRDefault="00135C6E" w:rsidP="006A36D1">
            <w:pPr>
              <w:pStyle w:val="a3"/>
              <w:spacing w:line="440" w:lineRule="exact"/>
              <w:ind w:firstLineChars="100" w:firstLine="211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  别</w:t>
            </w:r>
          </w:p>
        </w:tc>
        <w:tc>
          <w:tcPr>
            <w:tcW w:w="792" w:type="dxa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男</w:t>
            </w:r>
          </w:p>
        </w:tc>
        <w:tc>
          <w:tcPr>
            <w:tcW w:w="1104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  族</w:t>
            </w:r>
          </w:p>
        </w:tc>
        <w:tc>
          <w:tcPr>
            <w:tcW w:w="1200" w:type="dxa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汉</w:t>
            </w:r>
          </w:p>
        </w:tc>
        <w:tc>
          <w:tcPr>
            <w:tcW w:w="1111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351" w:type="dxa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2000年1月</w:t>
            </w:r>
          </w:p>
        </w:tc>
      </w:tr>
      <w:tr w:rsidR="00135C6E" w:rsidTr="006A36D1">
        <w:trPr>
          <w:trHeight w:val="412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中共预备党员</w:t>
            </w:r>
          </w:p>
        </w:tc>
        <w:tc>
          <w:tcPr>
            <w:tcW w:w="1896" w:type="dxa"/>
            <w:gridSpan w:val="2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入学时间</w:t>
            </w:r>
          </w:p>
        </w:tc>
        <w:tc>
          <w:tcPr>
            <w:tcW w:w="3662" w:type="dxa"/>
            <w:gridSpan w:val="3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2018年9月1日</w:t>
            </w:r>
          </w:p>
        </w:tc>
      </w:tr>
      <w:tr w:rsidR="00135C6E" w:rsidTr="006A36D1">
        <w:trPr>
          <w:trHeight w:val="412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2400" w:type="dxa"/>
            <w:gridSpan w:val="2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应用化工技术</w:t>
            </w:r>
          </w:p>
        </w:tc>
        <w:tc>
          <w:tcPr>
            <w:tcW w:w="1896" w:type="dxa"/>
            <w:gridSpan w:val="2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  历</w:t>
            </w:r>
          </w:p>
        </w:tc>
        <w:tc>
          <w:tcPr>
            <w:tcW w:w="3662" w:type="dxa"/>
            <w:gridSpan w:val="3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大专</w:t>
            </w:r>
          </w:p>
        </w:tc>
      </w:tr>
      <w:tr w:rsidR="00135C6E" w:rsidTr="006A36D1">
        <w:trPr>
          <w:trHeight w:val="550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2400" w:type="dxa"/>
            <w:gridSpan w:val="2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  <w:tc>
          <w:tcPr>
            <w:tcW w:w="1896" w:type="dxa"/>
            <w:gridSpan w:val="2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662" w:type="dxa"/>
            <w:gridSpan w:val="3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</w:tr>
      <w:tr w:rsidR="00135C6E" w:rsidTr="006A36D1">
        <w:trPr>
          <w:trHeight w:val="1916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大学期间所获奖项</w:t>
            </w: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7958" w:type="dxa"/>
            <w:gridSpan w:val="7"/>
          </w:tcPr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在2019-2020学年度荣获“国家励志奖学金”。</w:t>
            </w:r>
          </w:p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在2019-2020学年度“五四表彰”中荣获“大学生道德楷模”。</w:t>
            </w:r>
          </w:p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在2018-2019学年度辽宁石化职业技术学院“一等奖学金”。</w:t>
            </w:r>
          </w:p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在2018-2019学年度“两优两先”评选中，被评为“优秀学生干部”。</w:t>
            </w:r>
          </w:p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在2019年学院“五·一社会实践”活动中,被评为“先进个人”。</w:t>
            </w:r>
          </w:p>
          <w:p w:rsidR="00135C6E" w:rsidRDefault="00135C6E" w:rsidP="006A36D1">
            <w:pPr>
              <w:widowControl/>
              <w:textAlignment w:val="baseline"/>
              <w:rPr>
                <w:rStyle w:val="NormalCharacter"/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荣获2018年度青年就业创业实践赛三等奖。</w:t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br/>
              <w:t>荣获2019年度青年就业创业实践赛三等奖。</w:t>
            </w:r>
          </w:p>
          <w:p w:rsidR="00135C6E" w:rsidRDefault="00135C6E" w:rsidP="006A36D1">
            <w:pPr>
              <w:widowControl/>
              <w:textAlignment w:val="baseline"/>
              <w:rPr>
                <w:rFonts w:hAnsi="仿宋"/>
                <w:b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在2019－2020年度疫情防护措施知识竞答“防疫能手”的称号。</w:t>
            </w:r>
          </w:p>
        </w:tc>
      </w:tr>
      <w:tr w:rsidR="00135C6E" w:rsidTr="006A36D1">
        <w:trPr>
          <w:trHeight w:val="4627"/>
        </w:trPr>
        <w:tc>
          <w:tcPr>
            <w:tcW w:w="1147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个人事迹（3000字以内，可另附文本）</w:t>
            </w:r>
            <w:bookmarkStart w:id="0" w:name="_GoBack"/>
            <w:bookmarkEnd w:id="0"/>
          </w:p>
        </w:tc>
        <w:tc>
          <w:tcPr>
            <w:tcW w:w="7958" w:type="dxa"/>
            <w:gridSpan w:val="7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  <w:u w:val="single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事迹材料标题：</w:t>
            </w:r>
            <w:r>
              <w:rPr>
                <w:rFonts w:hAnsi="仿宋" w:hint="eastAsia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="STZhongsong" w:hint="eastAsia"/>
                <w:b/>
                <w:bCs/>
                <w:sz w:val="22"/>
                <w:u w:val="single"/>
              </w:rPr>
              <w:t>不忘初心，砥砺前行—孙辰玺事迹材料</w:t>
            </w:r>
            <w:r>
              <w:rPr>
                <w:rFonts w:hAnsi="仿宋" w:hint="eastAsia"/>
                <w:b/>
                <w:sz w:val="21"/>
                <w:szCs w:val="21"/>
                <w:u w:val="single"/>
              </w:rPr>
              <w:t xml:space="preserve">       </w:t>
            </w:r>
          </w:p>
          <w:p w:rsidR="00135C6E" w:rsidRPr="00E97133" w:rsidRDefault="00135C6E" w:rsidP="006A36D1">
            <w:pPr>
              <w:spacing w:line="360" w:lineRule="auto"/>
              <w:ind w:leftChars="200" w:left="660" w:hangingChars="100" w:hanging="240"/>
              <w:rPr>
                <w:rFonts w:ascii="宋体" w:hAnsi="宋体" w:cs="仿宋"/>
                <w:sz w:val="24"/>
                <w:szCs w:val="24"/>
              </w:rPr>
            </w:pPr>
            <w:r w:rsidRPr="00E97133">
              <w:rPr>
                <w:rFonts w:ascii="宋体" w:hAnsi="宋体" w:cs="仿宋" w:hint="eastAsia"/>
                <w:sz w:val="24"/>
                <w:szCs w:val="24"/>
              </w:rPr>
              <w:t>他叫孙辰玺，是辽宁石化职业技术学院化工1</w:t>
            </w:r>
            <w:r w:rsidRPr="00E97133">
              <w:rPr>
                <w:rFonts w:ascii="宋体" w:hAnsi="宋体" w:cs="仿宋"/>
                <w:sz w:val="24"/>
                <w:szCs w:val="24"/>
              </w:rPr>
              <w:t>832</w:t>
            </w:r>
            <w:r w:rsidRPr="00E97133">
              <w:rPr>
                <w:rFonts w:ascii="宋体" w:hAnsi="宋体" w:cs="仿宋" w:hint="eastAsia"/>
                <w:sz w:val="24"/>
                <w:szCs w:val="24"/>
              </w:rPr>
              <w:t>班学生，在学校任石</w:t>
            </w:r>
          </w:p>
          <w:p w:rsidR="00135C6E" w:rsidRPr="00E97133" w:rsidRDefault="00135C6E" w:rsidP="006A36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97133">
              <w:rPr>
                <w:rFonts w:ascii="宋体" w:hAnsi="宋体" w:cs="宋体" w:hint="eastAsia"/>
                <w:sz w:val="24"/>
                <w:szCs w:val="24"/>
              </w:rPr>
              <w:t>油化工系学生会副主席一职，在班级里任副班长兼心理委员。在班级里成绩名列前茅，平时乐于助人，尊敬师长，是老师的好助手，同学们的好榜样。</w:t>
            </w:r>
          </w:p>
          <w:p w:rsidR="00135C6E" w:rsidRPr="00E97133" w:rsidRDefault="00135C6E" w:rsidP="006A36D1">
            <w:pPr>
              <w:spacing w:line="360" w:lineRule="auto"/>
              <w:ind w:firstLineChars="200" w:firstLine="480"/>
              <w:rPr>
                <w:rFonts w:ascii="宋体" w:hAnsi="宋体" w:cs="仿宋"/>
                <w:bCs/>
                <w:sz w:val="24"/>
                <w:szCs w:val="24"/>
              </w:rPr>
            </w:pPr>
            <w:r w:rsidRPr="00E97133">
              <w:rPr>
                <w:rFonts w:ascii="宋体" w:hAnsi="宋体" w:cs="仿宋" w:hint="eastAsia"/>
                <w:bCs/>
                <w:sz w:val="24"/>
                <w:szCs w:val="24"/>
              </w:rPr>
              <w:t>与时俱进，始终与党中央保持高度一致</w:t>
            </w:r>
          </w:p>
          <w:p w:rsidR="00135C6E" w:rsidRPr="00E97133" w:rsidRDefault="00135C6E" w:rsidP="006A36D1">
            <w:pPr>
              <w:spacing w:line="360" w:lineRule="auto"/>
              <w:ind w:firstLineChars="200" w:firstLine="480"/>
              <w:rPr>
                <w:rFonts w:ascii="宋体" w:hAnsi="宋体" w:cs="仿宋"/>
                <w:bCs/>
                <w:sz w:val="24"/>
                <w:szCs w:val="24"/>
              </w:rPr>
            </w:pPr>
            <w:r w:rsidRPr="00E97133">
              <w:rPr>
                <w:rFonts w:ascii="宋体" w:hAnsi="宋体" w:cs="仿宋" w:hint="eastAsia"/>
                <w:bCs/>
                <w:sz w:val="24"/>
                <w:szCs w:val="24"/>
              </w:rPr>
              <w:t>兢兢业业，全心全意为老师同学服务</w:t>
            </w:r>
          </w:p>
          <w:p w:rsidR="00135C6E" w:rsidRPr="00E97133" w:rsidRDefault="00135C6E" w:rsidP="006A36D1">
            <w:pPr>
              <w:spacing w:line="360" w:lineRule="auto"/>
              <w:ind w:firstLineChars="200" w:firstLine="480"/>
              <w:rPr>
                <w:rFonts w:ascii="宋体" w:hAnsi="宋体" w:cs="仿宋"/>
                <w:bCs/>
                <w:sz w:val="24"/>
                <w:szCs w:val="24"/>
              </w:rPr>
            </w:pPr>
            <w:r w:rsidRPr="00E97133">
              <w:rPr>
                <w:rFonts w:ascii="宋体" w:hAnsi="宋体" w:cs="仿宋" w:hint="eastAsia"/>
                <w:bCs/>
                <w:sz w:val="24"/>
                <w:szCs w:val="24"/>
              </w:rPr>
              <w:t>努力学习，时刻牢记作为一名学生的本职</w:t>
            </w:r>
          </w:p>
          <w:p w:rsidR="00135C6E" w:rsidRDefault="00135C6E" w:rsidP="006A36D1">
            <w:pPr>
              <w:spacing w:line="360" w:lineRule="auto"/>
              <w:ind w:firstLineChars="200" w:firstLine="480"/>
              <w:rPr>
                <w:rFonts w:ascii="宋体" w:hAnsi="宋体" w:cs="仿宋"/>
                <w:bCs/>
                <w:sz w:val="24"/>
                <w:szCs w:val="24"/>
              </w:rPr>
            </w:pPr>
            <w:r w:rsidRPr="00E97133">
              <w:rPr>
                <w:rFonts w:ascii="宋体" w:hAnsi="宋体" w:cs="仿宋" w:hint="eastAsia"/>
                <w:bCs/>
                <w:sz w:val="24"/>
                <w:szCs w:val="24"/>
              </w:rPr>
              <w:t>抗击疫情，让青春在奉献中绽放光芒</w:t>
            </w:r>
          </w:p>
          <w:p w:rsidR="00135C6E" w:rsidRDefault="00135C6E" w:rsidP="006A36D1">
            <w:pPr>
              <w:spacing w:line="360" w:lineRule="auto"/>
              <w:ind w:firstLineChars="100" w:firstLine="240"/>
              <w:rPr>
                <w:rFonts w:hAnsi="仿宋"/>
                <w:b/>
                <w:szCs w:val="21"/>
                <w:u w:val="single"/>
              </w:rPr>
            </w:pPr>
            <w:r>
              <w:rPr>
                <w:rFonts w:ascii="宋体" w:hAnsi="宋体" w:cs="仿宋" w:hint="eastAsia"/>
                <w:bCs/>
                <w:sz w:val="24"/>
                <w:szCs w:val="24"/>
              </w:rPr>
              <w:t>（个人事迹另附，见WORD文档）</w:t>
            </w:r>
          </w:p>
        </w:tc>
      </w:tr>
    </w:tbl>
    <w:p w:rsidR="00135C6E" w:rsidRDefault="00135C6E" w:rsidP="00135C6E">
      <w:pPr>
        <w:rPr>
          <w:vanish/>
        </w:rPr>
      </w:pPr>
    </w:p>
    <w:tbl>
      <w:tblPr>
        <w:tblpPr w:leftFromText="180" w:rightFromText="180" w:vertAnchor="text" w:horzAnchor="margin" w:tblpY="319"/>
        <w:tblOverlap w:val="never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3544"/>
        <w:gridCol w:w="706"/>
        <w:gridCol w:w="711"/>
        <w:gridCol w:w="2233"/>
      </w:tblGrid>
      <w:tr w:rsidR="00135C6E" w:rsidTr="006A36D1">
        <w:trPr>
          <w:trHeight w:val="522"/>
        </w:trPr>
        <w:tc>
          <w:tcPr>
            <w:tcW w:w="9133" w:type="dxa"/>
            <w:gridSpan w:val="5"/>
          </w:tcPr>
          <w:p w:rsidR="00135C6E" w:rsidRDefault="00135C6E" w:rsidP="006A36D1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推荐学校联系人信息</w:t>
            </w:r>
          </w:p>
        </w:tc>
      </w:tr>
      <w:tr w:rsidR="00135C6E" w:rsidTr="006A36D1">
        <w:trPr>
          <w:trHeight w:val="412"/>
        </w:trPr>
        <w:tc>
          <w:tcPr>
            <w:tcW w:w="1939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544" w:type="dxa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部门职务</w:t>
            </w:r>
          </w:p>
        </w:tc>
        <w:tc>
          <w:tcPr>
            <w:tcW w:w="2233" w:type="dxa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</w:tr>
      <w:tr w:rsidR="00135C6E" w:rsidTr="006A36D1">
        <w:trPr>
          <w:trHeight w:val="815"/>
        </w:trPr>
        <w:tc>
          <w:tcPr>
            <w:tcW w:w="1939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3544" w:type="dxa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2233" w:type="dxa"/>
            <w:vAlign w:val="center"/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</w:p>
        </w:tc>
      </w:tr>
      <w:tr w:rsidR="00135C6E" w:rsidTr="006A36D1">
        <w:trPr>
          <w:trHeight w:val="464"/>
        </w:trPr>
        <w:tc>
          <w:tcPr>
            <w:tcW w:w="1939" w:type="dxa"/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锦州市古塔区北京路二段四号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35C6E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135C6E" w:rsidRPr="00E528B6" w:rsidRDefault="00135C6E" w:rsidP="006A36D1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sz w:val="21"/>
                <w:szCs w:val="21"/>
              </w:rPr>
            </w:pPr>
            <w:r w:rsidRPr="00E528B6">
              <w:rPr>
                <w:rFonts w:hAnsi="仿宋" w:hint="eastAsia"/>
                <w:sz w:val="21"/>
                <w:szCs w:val="21"/>
              </w:rPr>
              <w:t>121001</w:t>
            </w:r>
          </w:p>
        </w:tc>
      </w:tr>
    </w:tbl>
    <w:p w:rsidR="00BC12E0" w:rsidRDefault="00BC12E0">
      <w:pPr>
        <w:rPr>
          <w:rFonts w:hint="eastAsia"/>
        </w:rPr>
      </w:pPr>
    </w:p>
    <w:p w:rsidR="00C207F3" w:rsidRDefault="00C207F3">
      <w:pPr>
        <w:rPr>
          <w:rFonts w:hint="eastAsia"/>
        </w:rPr>
      </w:pPr>
    </w:p>
    <w:p w:rsidR="00C207F3" w:rsidRDefault="00C207F3">
      <w:pPr>
        <w:rPr>
          <w:rFonts w:hint="eastAsia"/>
        </w:rPr>
      </w:pPr>
    </w:p>
    <w:p w:rsidR="00C207F3" w:rsidRDefault="00C207F3" w:rsidP="00C207F3">
      <w:pPr>
        <w:spacing w:line="580" w:lineRule="exact"/>
        <w:jc w:val="center"/>
        <w:rPr>
          <w:rFonts w:ascii="方正小标宋简体" w:eastAsia="方正小标宋简体" w:hAnsi="STZhongsong" w:cs="STZhongsong" w:hint="eastAsia"/>
          <w:b/>
          <w:bCs/>
          <w:sz w:val="44"/>
          <w:szCs w:val="44"/>
        </w:rPr>
      </w:pPr>
      <w:r>
        <w:rPr>
          <w:rFonts w:ascii="方正小标宋简体" w:eastAsia="方正小标宋简体" w:hAnsi="STZhongsong" w:cs="STZhongsong" w:hint="eastAsia"/>
          <w:b/>
          <w:bCs/>
          <w:sz w:val="44"/>
          <w:szCs w:val="44"/>
        </w:rPr>
        <w:lastRenderedPageBreak/>
        <w:t>不忘初心，砥砺前行—孙辰玺事迹材料</w:t>
      </w:r>
    </w:p>
    <w:p w:rsidR="00C207F3" w:rsidRPr="00020065" w:rsidRDefault="00C207F3" w:rsidP="00C207F3">
      <w:pPr>
        <w:spacing w:line="580" w:lineRule="exact"/>
        <w:ind w:firstLineChars="200" w:firstLine="640"/>
        <w:rPr>
          <w:rFonts w:ascii="仿宋_GB2312" w:eastAsia="仿宋_GB2312" w:hAnsi="STFangsong" w:cs="仿宋" w:hint="eastAsia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</w:rPr>
        <w:t>他叫孙辰玺，是辽宁石化职业技术学院化工1832班学生，中共预备党员，在学校任石油化工系学生会副主席一职，在班级里任副班长兼心理委员。在班级里成绩名列前茅</w:t>
      </w:r>
      <w:r>
        <w:rPr>
          <w:rFonts w:ascii="仿宋_GB2312" w:eastAsia="仿宋_GB2312" w:hAnsi="STFangsong" w:cs="仿宋" w:hint="eastAsia"/>
          <w:sz w:val="32"/>
          <w:szCs w:val="32"/>
        </w:rPr>
        <w:t>，平时乐于助人，尊敬师长，是老师的好助手，同学们的好榜样。现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签约中国石油天然气股份有限公司大连石化分公司。</w:t>
      </w:r>
    </w:p>
    <w:p w:rsidR="00C207F3" w:rsidRDefault="00C207F3" w:rsidP="00C207F3">
      <w:pPr>
        <w:spacing w:line="58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与时俱进，始终与党中央保持高度一致</w:t>
      </w:r>
    </w:p>
    <w:p w:rsidR="00C207F3" w:rsidRPr="00020065" w:rsidRDefault="00C207F3" w:rsidP="00C207F3">
      <w:pPr>
        <w:spacing w:line="580" w:lineRule="exact"/>
        <w:ind w:firstLineChars="200" w:firstLine="640"/>
        <w:rPr>
          <w:rFonts w:ascii="仿宋_GB2312" w:eastAsia="仿宋_GB2312" w:hAnsi="STFangsong" w:cs="仿宋" w:hint="eastAsia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  <w:lang w:val="zh-CN"/>
        </w:rPr>
        <w:t>他在大学时期参加党校入党积极分子培训，</w:t>
      </w:r>
      <w:r>
        <w:rPr>
          <w:rFonts w:ascii="仿宋_GB2312" w:eastAsia="仿宋_GB2312" w:hAnsi="STFangsong" w:cs="仿宋" w:hint="eastAsia"/>
          <w:sz w:val="32"/>
          <w:szCs w:val="32"/>
          <w:lang w:val="zh-CN"/>
        </w:rPr>
        <w:t>认真学习马列主义、毛泽东思想、邓小平理论、</w:t>
      </w:r>
      <w:r w:rsidRPr="00020065">
        <w:rPr>
          <w:rFonts w:ascii="仿宋_GB2312" w:eastAsia="仿宋_GB2312" w:hAnsi="STFangsong" w:cs="仿宋" w:hint="eastAsia"/>
          <w:sz w:val="32"/>
          <w:szCs w:val="32"/>
          <w:lang w:val="zh-CN"/>
        </w:rPr>
        <w:t>“三个代表”重要思想</w:t>
      </w:r>
      <w:r>
        <w:rPr>
          <w:rFonts w:ascii="仿宋_GB2312" w:eastAsia="仿宋_GB2312" w:hAnsi="STFangsong" w:cs="仿宋" w:hint="eastAsia"/>
          <w:sz w:val="32"/>
          <w:szCs w:val="32"/>
          <w:lang w:val="zh-CN"/>
        </w:rPr>
        <w:t>、科学发展观和习近平新时代中国特色社会主义思想</w:t>
      </w:r>
      <w:r w:rsidRPr="00020065">
        <w:rPr>
          <w:rFonts w:ascii="仿宋_GB2312" w:eastAsia="仿宋_GB2312" w:hAnsi="STFangsong" w:cs="仿宋" w:hint="eastAsia"/>
          <w:sz w:val="32"/>
          <w:szCs w:val="32"/>
          <w:lang w:val="zh-CN"/>
        </w:rPr>
        <w:t>，平时积极参与学校组织的一系列有关党</w:t>
      </w:r>
      <w:r>
        <w:rPr>
          <w:rFonts w:ascii="仿宋_GB2312" w:eastAsia="仿宋_GB2312" w:hAnsi="STFangsong" w:cs="仿宋" w:hint="eastAsia"/>
          <w:sz w:val="32"/>
          <w:szCs w:val="32"/>
          <w:lang w:val="zh-CN"/>
        </w:rPr>
        <w:t>的十九大精神、十九届四中全会精神、习近平系列讲话</w:t>
      </w:r>
      <w:r w:rsidRPr="00020065">
        <w:rPr>
          <w:rFonts w:ascii="仿宋_GB2312" w:eastAsia="仿宋_GB2312" w:hAnsi="STFangsong" w:cs="仿宋" w:hint="eastAsia"/>
          <w:sz w:val="32"/>
          <w:szCs w:val="32"/>
          <w:lang w:val="zh-CN"/>
        </w:rPr>
        <w:t>和学习《党章》等的学习教育活动，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并</w:t>
      </w:r>
      <w:r>
        <w:rPr>
          <w:rFonts w:ascii="仿宋_GB2312" w:eastAsia="仿宋_GB2312" w:hAnsi="STFangsong" w:cs="仿宋" w:hint="eastAsia"/>
          <w:sz w:val="32"/>
          <w:szCs w:val="32"/>
        </w:rPr>
        <w:t>懂得了：理论上的成熟是政治上的基础，政治上的清醒是理论上的坚定。</w:t>
      </w:r>
      <w:r>
        <w:rPr>
          <w:rFonts w:ascii="仿宋_GB2312" w:eastAsia="仿宋_GB2312" w:hAnsi="STFangsong" w:cs="仿宋" w:hint="eastAsia"/>
          <w:sz w:val="32"/>
          <w:szCs w:val="32"/>
          <w:lang w:val="zh-CN"/>
        </w:rPr>
        <w:t>通过学习牢固树立“四个意识”、坚定“四个自信”，坚决做到“两个维护”，始终与党中央保持高度一致。</w:t>
      </w:r>
    </w:p>
    <w:p w:rsidR="00C207F3" w:rsidRDefault="00C207F3" w:rsidP="00C207F3">
      <w:pPr>
        <w:spacing w:line="58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兢兢业业，全心全意为老师同学服务</w:t>
      </w:r>
    </w:p>
    <w:p w:rsidR="00C207F3" w:rsidRPr="00020065" w:rsidRDefault="00C207F3" w:rsidP="00C207F3">
      <w:pPr>
        <w:spacing w:line="580" w:lineRule="exact"/>
        <w:ind w:firstLineChars="200" w:firstLine="640"/>
        <w:rPr>
          <w:rFonts w:ascii="仿宋_GB2312" w:eastAsia="仿宋_GB2312" w:hAnsi="STFangsong" w:cs="仿宋" w:hint="eastAsia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</w:rPr>
        <w:t>在工作方</w:t>
      </w:r>
      <w:r>
        <w:rPr>
          <w:rFonts w:ascii="仿宋_GB2312" w:eastAsia="仿宋_GB2312" w:hAnsi="STFangsong" w:cs="仿宋" w:hint="eastAsia"/>
          <w:sz w:val="32"/>
          <w:szCs w:val="32"/>
        </w:rPr>
        <w:t>面，他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协助老师处理好系内的各项工作，以及组织同学们开展各项课外活动。大一时任系学生会生活部委员，每天早晨检查教学楼教室卫生，晚上查晚自习卫生出勤纪律，等到同学们下晚自习都</w:t>
      </w:r>
      <w:r>
        <w:rPr>
          <w:rFonts w:ascii="仿宋_GB2312" w:eastAsia="仿宋_GB2312" w:hAnsi="STFangsong" w:cs="仿宋" w:hint="eastAsia"/>
          <w:sz w:val="32"/>
          <w:szCs w:val="32"/>
        </w:rPr>
        <w:t>走后，检查各个班级是否断电，给同学们营造一个良好的学习环境。在有大型活动的时候策划活动方案，组织开展活动，维持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会场秩序。大二时任系学生会副主席，协助主席每周开展周例会总结各部门工作不足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lastRenderedPageBreak/>
        <w:t>之处，指导各部门工作，做好学生会成员思想工作。他凭着公平公正的工作原则对待每一位同学，</w:t>
      </w:r>
      <w:r>
        <w:rPr>
          <w:rFonts w:ascii="仿宋_GB2312" w:eastAsia="仿宋_GB2312" w:hAnsi="STFangsong" w:cs="仿宋" w:hint="eastAsia"/>
          <w:sz w:val="32"/>
          <w:szCs w:val="32"/>
        </w:rPr>
        <w:t>在工作时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从来不马虎，认认真真对待每一次工</w:t>
      </w:r>
      <w:r>
        <w:rPr>
          <w:rFonts w:ascii="仿宋_GB2312" w:eastAsia="仿宋_GB2312" w:hAnsi="STFangsong" w:cs="仿宋" w:hint="eastAsia"/>
          <w:sz w:val="32"/>
          <w:szCs w:val="32"/>
        </w:rPr>
        <w:t>作，让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学生会在各个方面都有了进步。正是由于这种任劳任怨，积极进取的精神，他被评为18-19年度院“优秀学生干部”“三好学生”等荣誉称号。在班级里，他带领班级同学积极参与</w:t>
      </w:r>
      <w:r>
        <w:rPr>
          <w:rFonts w:ascii="仿宋_GB2312" w:eastAsia="仿宋_GB2312" w:hAnsi="STFangsong" w:cs="仿宋" w:hint="eastAsia"/>
          <w:sz w:val="32"/>
          <w:szCs w:val="32"/>
        </w:rPr>
        <w:t>活动，使班级多次获得学院荣誉。他各项工作的突出表现得到了系领导、老师和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同学们的一致好评与认可。他本着“踏踏实实做人，认认真真做事”的工作态度一直</w:t>
      </w:r>
      <w:r>
        <w:rPr>
          <w:rFonts w:ascii="仿宋_GB2312" w:eastAsia="仿宋_GB2312" w:hAnsi="STFangsong" w:cs="仿宋" w:hint="eastAsia"/>
          <w:sz w:val="32"/>
          <w:szCs w:val="32"/>
        </w:rPr>
        <w:t>兢兢业业、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全心全意为同学们服务。</w:t>
      </w:r>
    </w:p>
    <w:p w:rsidR="00C207F3" w:rsidRDefault="00C207F3" w:rsidP="00C207F3">
      <w:pPr>
        <w:spacing w:line="5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努力学习，时刻牢记作为一名学生的本职</w:t>
      </w:r>
    </w:p>
    <w:p w:rsidR="00C207F3" w:rsidRPr="00020065" w:rsidRDefault="00C207F3" w:rsidP="00C207F3">
      <w:pPr>
        <w:pStyle w:val="a5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STFangsong" w:cs="仿宋" w:hint="eastAsia"/>
          <w:kern w:val="2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kern w:val="2"/>
          <w:sz w:val="32"/>
          <w:szCs w:val="32"/>
        </w:rPr>
        <w:t>学习永远是学生的第一要务，他的学习态度端正，认</w:t>
      </w:r>
      <w:r>
        <w:rPr>
          <w:rFonts w:ascii="仿宋_GB2312" w:eastAsia="仿宋_GB2312" w:hAnsi="STFangsong" w:cs="仿宋" w:hint="eastAsia"/>
          <w:kern w:val="2"/>
          <w:sz w:val="32"/>
          <w:szCs w:val="32"/>
        </w:rPr>
        <w:t>真好学，勤奋好问，上课积极回答老师的问题，私下还和班里的同学一起</w:t>
      </w:r>
      <w:r w:rsidRPr="00020065">
        <w:rPr>
          <w:rFonts w:ascii="仿宋_GB2312" w:eastAsia="仿宋_GB2312" w:hAnsi="STFangsong" w:cs="仿宋" w:hint="eastAsia"/>
          <w:kern w:val="2"/>
          <w:sz w:val="32"/>
          <w:szCs w:val="32"/>
        </w:rPr>
        <w:t>探讨学习上问题，同时</w:t>
      </w:r>
      <w:r>
        <w:rPr>
          <w:rFonts w:ascii="仿宋_GB2312" w:eastAsia="仿宋_GB2312" w:hAnsi="STFangsong" w:cs="仿宋" w:hint="eastAsia"/>
          <w:kern w:val="2"/>
          <w:sz w:val="32"/>
          <w:szCs w:val="32"/>
        </w:rPr>
        <w:t>善于总结，经常得到任课老师的表扬。从入</w:t>
      </w:r>
      <w:r w:rsidRPr="00020065">
        <w:rPr>
          <w:rFonts w:ascii="仿宋_GB2312" w:eastAsia="仿宋_GB2312" w:hAnsi="STFangsong" w:cs="仿宋" w:hint="eastAsia"/>
          <w:kern w:val="2"/>
          <w:sz w:val="32"/>
          <w:szCs w:val="32"/>
        </w:rPr>
        <w:t>校开始，在新的学习环境下，</w:t>
      </w:r>
      <w:r>
        <w:rPr>
          <w:rFonts w:ascii="仿宋_GB2312" w:eastAsia="仿宋_GB2312" w:hAnsi="STFangsong" w:cs="仿宋" w:hint="eastAsia"/>
          <w:kern w:val="2"/>
          <w:sz w:val="32"/>
          <w:szCs w:val="32"/>
        </w:rPr>
        <w:t>他</w:t>
      </w:r>
      <w:r w:rsidRPr="00020065">
        <w:rPr>
          <w:rFonts w:ascii="仿宋_GB2312" w:eastAsia="仿宋_GB2312" w:hAnsi="STFangsong" w:cs="仿宋" w:hint="eastAsia"/>
          <w:kern w:val="2"/>
          <w:sz w:val="32"/>
          <w:szCs w:val="32"/>
        </w:rPr>
        <w:t>通过自己的努力，学习成绩在系里一直名列前茅。</w:t>
      </w:r>
    </w:p>
    <w:p w:rsidR="00C207F3" w:rsidRPr="00020065" w:rsidRDefault="00C207F3" w:rsidP="00C207F3">
      <w:pPr>
        <w:spacing w:line="580" w:lineRule="exact"/>
        <w:ind w:firstLineChars="200" w:firstLine="640"/>
        <w:rPr>
          <w:rFonts w:ascii="仿宋_GB2312" w:eastAsia="仿宋_GB2312" w:hAnsi="STFangsong" w:cs="仿宋" w:hint="eastAsia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</w:rPr>
        <w:t>学习是学生的天职，尤其作为一名当代大学生更需要良好的专业知识，因此他一直刻苦努力，力求上进。经过了三个学期的坚持与努力，他的综合</w:t>
      </w:r>
      <w:r>
        <w:rPr>
          <w:rFonts w:ascii="仿宋_GB2312" w:eastAsia="仿宋_GB2312" w:hAnsi="STFangsong" w:cs="仿宋" w:hint="eastAsia"/>
          <w:sz w:val="32"/>
          <w:szCs w:val="32"/>
        </w:rPr>
        <w:t>成绩在班级排名第二，获得了“国家励志奖学金”“学院一等奖学金”。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但学习中取得的成绩并没有使他骄傲，他知道自己需要提高的地方还很多，很多方面还需要进一步完善。他</w:t>
      </w:r>
      <w:r>
        <w:rPr>
          <w:rFonts w:ascii="仿宋_GB2312" w:eastAsia="仿宋_GB2312" w:hAnsi="STFangsong" w:cs="仿宋" w:hint="eastAsia"/>
          <w:sz w:val="32"/>
          <w:szCs w:val="32"/>
        </w:rPr>
        <w:t>在学习上从来不放松自己的学习，在学习上做到一丝不苟，对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其他同学也起到了良好的带头作用。</w:t>
      </w:r>
    </w:p>
    <w:p w:rsidR="00C207F3" w:rsidRDefault="00C207F3" w:rsidP="00C207F3">
      <w:pPr>
        <w:spacing w:line="58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抗击疫情，让青春在奉献中绽放光芒</w:t>
      </w:r>
    </w:p>
    <w:p w:rsidR="00C207F3" w:rsidRPr="00020065" w:rsidRDefault="00C207F3" w:rsidP="00C207F3">
      <w:pPr>
        <w:spacing w:line="580" w:lineRule="exact"/>
        <w:ind w:firstLineChars="200" w:firstLine="640"/>
        <w:rPr>
          <w:rFonts w:ascii="仿宋_GB2312" w:eastAsia="仿宋_GB2312" w:hAnsi="STFangsong" w:cs="仿宋" w:hint="eastAsia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</w:rPr>
        <w:lastRenderedPageBreak/>
        <w:t>一场突如其来的新冠肺炎在全国迅速蔓延，数亿人在家居家隔离，工厂停工，学校停课。大家为了家人安全，为了自身安全，都在不遗余力的自我坚持着。他作为一名学生党员，深知自己的责任和义务，在保护自己的同时，尽个人所能，做力所能及之事，去帮助其他人。因此，在疫情防控期间，为响应乡政府的号召，他毅然决然的加入了大学生志愿者团队，为自己的家乡贡献一份力量。</w:t>
      </w:r>
    </w:p>
    <w:p w:rsidR="00C207F3" w:rsidRDefault="00C207F3" w:rsidP="00C207F3">
      <w:pPr>
        <w:spacing w:line="580" w:lineRule="exact"/>
        <w:ind w:firstLineChars="200" w:firstLine="640"/>
        <w:rPr>
          <w:rFonts w:ascii="STFangsong" w:eastAsia="STFangsong" w:hAnsi="STFangsong" w:cs="仿宋"/>
          <w:sz w:val="32"/>
          <w:szCs w:val="32"/>
        </w:rPr>
      </w:pPr>
      <w:r w:rsidRPr="00020065">
        <w:rPr>
          <w:rFonts w:ascii="仿宋_GB2312" w:eastAsia="仿宋_GB2312" w:hAnsi="STFangsong" w:cs="仿宋" w:hint="eastAsia"/>
          <w:sz w:val="32"/>
          <w:szCs w:val="32"/>
        </w:rPr>
        <w:t>大年初三，他和另外三名大学生一起组成的大学生志愿者团队，开始在社区干部的领导下，带上袖章，带上口罩，在主要十字路口，进行值守，对社区来往车</w:t>
      </w:r>
      <w:r>
        <w:rPr>
          <w:rFonts w:ascii="仿宋_GB2312" w:eastAsia="仿宋_GB2312" w:hAnsi="STFangsong" w:cs="仿宋" w:hint="eastAsia"/>
          <w:sz w:val="32"/>
          <w:szCs w:val="32"/>
        </w:rPr>
        <w:t>辆进行登记和盘查，同时为社区里外来人员进行信息登记，并测量体温。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此外，在社区领导的安排下，他们开始利用自身所学，走进社区之间，走入社区之中，为社区居民们发放抗击疫情宣传单，告诫社区居民们家里如果有武汉回来的人员一定要尽快上报，并进行自我隔离14天进行观察。考虑到社区居民大多年龄较大，文化水平不高，他们还主动承担讲解工</w:t>
      </w:r>
      <w:r>
        <w:rPr>
          <w:rFonts w:ascii="仿宋_GB2312" w:eastAsia="仿宋_GB2312" w:hAnsi="STFangsong" w:cs="仿宋" w:hint="eastAsia"/>
          <w:sz w:val="32"/>
          <w:szCs w:val="32"/>
        </w:rPr>
        <w:t>作，为社区居民们讲解此次疫情带来的危害，以及病症的一些主要表现：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发热（≥37.3</w:t>
      </w:r>
      <w:r>
        <w:rPr>
          <w:rFonts w:ascii="仿宋_GB2312" w:eastAsia="仿宋_GB2312" w:hAnsi="STFangsong" w:cs="仿宋" w:hint="eastAsia"/>
          <w:sz w:val="32"/>
          <w:szCs w:val="32"/>
        </w:rPr>
        <w:t>℃），乏力，干咳等常识。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部分社区居民表示对本次疫情非常关心，纷纷询问可能被感染的途径有哪些，他们也根据居民们的需要，介绍了可能的感染途径以及如何正确预防，并现场演示了如何正确洗手以及如何正确佩</w:t>
      </w:r>
      <w:r>
        <w:rPr>
          <w:rFonts w:ascii="仿宋_GB2312" w:eastAsia="仿宋_GB2312" w:hAnsi="STFangsong" w:cs="仿宋" w:hint="eastAsia"/>
          <w:sz w:val="32"/>
          <w:szCs w:val="32"/>
        </w:rPr>
        <w:t>戴口罩，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他们</w:t>
      </w:r>
      <w:r>
        <w:rPr>
          <w:rFonts w:ascii="仿宋_GB2312" w:eastAsia="仿宋_GB2312" w:hAnsi="STFangsong" w:cs="仿宋" w:hint="eastAsia"/>
          <w:sz w:val="32"/>
          <w:szCs w:val="32"/>
        </w:rPr>
        <w:t>还经常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告诫居民在日常生活中应尽量不扎堆，不聚会，少去人员密集场所，如若出现发热、咳嗽、气促等急性呼吸道症状，应及时到当地指定医疗机构就诊。在本次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lastRenderedPageBreak/>
        <w:t>防疫过程中，</w:t>
      </w:r>
      <w:r>
        <w:rPr>
          <w:rFonts w:ascii="仿宋_GB2312" w:eastAsia="仿宋_GB2312" w:hAnsi="STFangsong" w:cs="仿宋" w:hint="eastAsia"/>
          <w:sz w:val="32"/>
          <w:szCs w:val="32"/>
        </w:rPr>
        <w:t>他们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这些志愿者们也分别结合自身专业所学，利用无人机进行航拍，实时对村庄人员密集场所进行监督，同时对扎堆聚会人员进行驱散。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br/>
        <w:t xml:space="preserve">    由于互联网的不断发展，他开始认识到疫情中的人们他们更多的需要精神的力量，他们需要精神的支持，他们需要听到一个</w:t>
      </w:r>
      <w:r>
        <w:rPr>
          <w:rFonts w:ascii="仿宋_GB2312" w:eastAsia="仿宋_GB2312" w:hAnsi="STFangsong" w:cs="仿宋" w:hint="eastAsia"/>
          <w:sz w:val="32"/>
          <w:szCs w:val="32"/>
        </w:rPr>
        <w:t>个好消息，因此，他开始想到要利用网络的力量积极开展网络宣传工作。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为此，他在网上加入了辽宁省青年志愿者协会和抗疫网宣志愿者协会，开始积极转发疫情期间相关防护知识以及优秀感人事迹，同时，抗疫网宣志愿者的小伙伴们也大量制作了一些公益宣传作品，以此来鼓励身边更多的人保持一份积极良好的心态去应对本次疫情，疫情并不可怕，只要我们应对得当，终能克服困难。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br/>
      </w:r>
      <w:r>
        <w:rPr>
          <w:rFonts w:ascii="仿宋_GB2312" w:eastAsia="仿宋_GB2312" w:hAnsi="STFangsong" w:cs="仿宋" w:hint="eastAsia"/>
          <w:sz w:val="32"/>
          <w:szCs w:val="32"/>
        </w:rPr>
        <w:t xml:space="preserve">    </w:t>
      </w:r>
      <w:r w:rsidRPr="00020065">
        <w:rPr>
          <w:rFonts w:ascii="仿宋_GB2312" w:eastAsia="仿宋_GB2312" w:hAnsi="STFangsong" w:cs="仿宋" w:hint="eastAsia"/>
          <w:sz w:val="32"/>
          <w:szCs w:val="32"/>
        </w:rPr>
        <w:t>中国向来就是一个不屈不挠的民族，他相信，只要我们坚定自己的信念，众志成城，齐心协力，一定能够抵御这场灾难！大家一起共同努力、万众一心、众志成城，一定能够打赢这场突发疫情防控攻坚战！</w:t>
      </w:r>
    </w:p>
    <w:p w:rsidR="00C207F3" w:rsidRDefault="00C207F3">
      <w:pPr>
        <w:rPr>
          <w:rFonts w:hint="eastAsia"/>
        </w:rPr>
      </w:pPr>
    </w:p>
    <w:sectPr w:rsidR="00C207F3" w:rsidSect="00BC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ACF3C50" w:usb2="00000016" w:usb3="00000000" w:csb0="0004001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C6E"/>
    <w:rsid w:val="00135C6E"/>
    <w:rsid w:val="00641EF6"/>
    <w:rsid w:val="00BC12E0"/>
    <w:rsid w:val="00C2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6E"/>
    <w:pPr>
      <w:widowControl w:val="0"/>
      <w:jc w:val="both"/>
    </w:pPr>
    <w:rPr>
      <w:rFonts w:ascii="等线" w:eastAsia="宋体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135C6E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qFormat/>
    <w:rsid w:val="00135C6E"/>
    <w:rPr>
      <w:rFonts w:ascii="仿宋_GB2312" w:eastAsia="仿宋_GB2312" w:hAnsi="Times New Roman" w:cs="Times New Roman"/>
      <w:sz w:val="28"/>
      <w:szCs w:val="28"/>
    </w:rPr>
  </w:style>
  <w:style w:type="character" w:styleId="a4">
    <w:name w:val="Strong"/>
    <w:uiPriority w:val="22"/>
    <w:qFormat/>
    <w:rsid w:val="00135C6E"/>
    <w:rPr>
      <w:b/>
      <w:bCs/>
    </w:rPr>
  </w:style>
  <w:style w:type="character" w:customStyle="1" w:styleId="NormalCharacter">
    <w:name w:val="NormalCharacter"/>
    <w:semiHidden/>
    <w:qFormat/>
    <w:rsid w:val="00135C6E"/>
    <w:rPr>
      <w:rFonts w:ascii="Calibri" w:hAnsi="Calibri"/>
      <w:kern w:val="2"/>
      <w:sz w:val="21"/>
      <w:szCs w:val="24"/>
      <w:lang w:val="en-US" w:eastAsia="zh-CN" w:bidi="ar-SA"/>
    </w:rPr>
  </w:style>
  <w:style w:type="paragraph" w:styleId="a5">
    <w:name w:val="Normal (Web)"/>
    <w:basedOn w:val="a"/>
    <w:qFormat/>
    <w:rsid w:val="00C207F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2021-04-30T05:40:00Z</dcterms:created>
  <dcterms:modified xsi:type="dcterms:W3CDTF">2021-04-30T05:42:00Z</dcterms:modified>
</cp:coreProperties>
</file>